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8AAB" w14:textId="2580A1BC" w:rsidR="00077CE4" w:rsidRDefault="00C84121" w:rsidP="00DC3FA4">
      <w:pPr>
        <w:spacing w:after="120"/>
        <w:jc w:val="center"/>
        <w:rPr>
          <w:rFonts w:ascii="Arial Narrow" w:hAnsi="Arial Narrow"/>
          <w:b/>
          <w:bCs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2C0A553" wp14:editId="50650F86">
            <wp:simplePos x="0" y="0"/>
            <wp:positionH relativeFrom="column">
              <wp:posOffset>4902835</wp:posOffset>
            </wp:positionH>
            <wp:positionV relativeFrom="paragraph">
              <wp:posOffset>0</wp:posOffset>
            </wp:positionV>
            <wp:extent cx="615950" cy="657225"/>
            <wp:effectExtent l="0" t="0" r="0" b="9525"/>
            <wp:wrapSquare wrapText="bothSides"/>
            <wp:docPr id="8013760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7CE4">
        <w:rPr>
          <w:noProof/>
        </w:rPr>
        <w:drawing>
          <wp:anchor distT="0" distB="0" distL="114300" distR="114300" simplePos="0" relativeHeight="251660288" behindDoc="0" locked="0" layoutInCell="1" allowOverlap="1" wp14:anchorId="6FF9FBD5" wp14:editId="7AB016BB">
            <wp:simplePos x="0" y="0"/>
            <wp:positionH relativeFrom="column">
              <wp:posOffset>1628775</wp:posOffset>
            </wp:positionH>
            <wp:positionV relativeFrom="paragraph">
              <wp:posOffset>0</wp:posOffset>
            </wp:positionV>
            <wp:extent cx="2875915" cy="313690"/>
            <wp:effectExtent l="0" t="0" r="0" b="0"/>
            <wp:wrapSquare wrapText="bothSides"/>
            <wp:docPr id="1389704720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D112CEC4-C11A-0F24-EF36-3363A20DFC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FF2B5EF4-FFF2-40B4-BE49-F238E27FC236}">
                          <a16:creationId xmlns:a16="http://schemas.microsoft.com/office/drawing/2014/main" id="{D112CEC4-C11A-0F24-EF36-3363A20DFCB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915" cy="31369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AE2664">
        <w:rPr>
          <w:rFonts w:ascii="Arial Narrow" w:hAnsi="Arial Narrow"/>
          <w:b/>
          <w:bCs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8064DE8" wp14:editId="6DA8AADF">
            <wp:simplePos x="0" y="0"/>
            <wp:positionH relativeFrom="column">
              <wp:posOffset>311669</wp:posOffset>
            </wp:positionH>
            <wp:positionV relativeFrom="paragraph">
              <wp:posOffset>29</wp:posOffset>
            </wp:positionV>
            <wp:extent cx="815975" cy="442595"/>
            <wp:effectExtent l="0" t="0" r="3175" b="0"/>
            <wp:wrapSquare wrapText="bothSides"/>
            <wp:docPr id="2050320632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FA2C1BDA-9387-43EA-A345-A87B8F862C6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FA2C1BDA-9387-43EA-A345-A87B8F862C6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975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D7CA65" w14:textId="396290FF" w:rsidR="00C84121" w:rsidRDefault="00C84121" w:rsidP="00DC3FA4">
      <w:pPr>
        <w:spacing w:after="120"/>
        <w:jc w:val="center"/>
        <w:rPr>
          <w:rFonts w:ascii="Arial Narrow" w:hAnsi="Arial Narrow"/>
          <w:b/>
          <w:bCs/>
          <w:szCs w:val="24"/>
        </w:rPr>
      </w:pPr>
    </w:p>
    <w:p w14:paraId="7C775F11" w14:textId="77777777" w:rsidR="00C84121" w:rsidRDefault="00C84121" w:rsidP="00DC3FA4">
      <w:pPr>
        <w:spacing w:after="120"/>
        <w:jc w:val="center"/>
        <w:rPr>
          <w:rFonts w:ascii="Arial Narrow" w:hAnsi="Arial Narrow"/>
          <w:b/>
          <w:bCs/>
          <w:szCs w:val="24"/>
        </w:rPr>
      </w:pPr>
    </w:p>
    <w:p w14:paraId="485F020F" w14:textId="350DE265" w:rsidR="00500732" w:rsidRPr="00202F2E" w:rsidRDefault="00F13F01" w:rsidP="005F143E">
      <w:pPr>
        <w:spacing w:after="80"/>
        <w:jc w:val="center"/>
        <w:rPr>
          <w:rFonts w:ascii="Aptos" w:hAnsi="Aptos"/>
          <w:szCs w:val="24"/>
        </w:rPr>
      </w:pPr>
      <w:r>
        <w:rPr>
          <w:rFonts w:ascii="Aptos" w:hAnsi="Aptos"/>
          <w:sz w:val="28"/>
          <w:szCs w:val="28"/>
        </w:rPr>
        <w:t>Opening the Gates</w:t>
      </w:r>
      <w:r w:rsidR="00A67262">
        <w:rPr>
          <w:rFonts w:ascii="Aptos" w:hAnsi="Aptos"/>
          <w:sz w:val="28"/>
          <w:szCs w:val="28"/>
        </w:rPr>
        <w:t xml:space="preserve">: </w:t>
      </w:r>
      <w:r>
        <w:rPr>
          <w:rFonts w:ascii="Aptos" w:hAnsi="Aptos"/>
          <w:sz w:val="28"/>
          <w:szCs w:val="28"/>
        </w:rPr>
        <w:t>Solutions for Fish Passage and Flood Control</w:t>
      </w:r>
    </w:p>
    <w:p w14:paraId="005B0B7C" w14:textId="3A14ABF9" w:rsidR="00500732" w:rsidRPr="00202F2E" w:rsidRDefault="00500732" w:rsidP="005F143E">
      <w:pPr>
        <w:spacing w:after="80"/>
        <w:jc w:val="center"/>
        <w:rPr>
          <w:rFonts w:ascii="Arial Narrow" w:hAnsi="Arial Narrow"/>
          <w:szCs w:val="24"/>
        </w:rPr>
      </w:pPr>
      <w:r w:rsidRPr="00202F2E">
        <w:rPr>
          <w:rFonts w:ascii="Arial Narrow" w:hAnsi="Arial Narrow"/>
          <w:szCs w:val="24"/>
        </w:rPr>
        <w:t>Virtual Knowledge Exchange Workshop Agenda</w:t>
      </w:r>
    </w:p>
    <w:p w14:paraId="06CF6CD3" w14:textId="2C404D25" w:rsidR="00500732" w:rsidRPr="00202F2E" w:rsidRDefault="00F13F01" w:rsidP="005F143E">
      <w:pPr>
        <w:spacing w:after="80"/>
        <w:jc w:val="center"/>
        <w:rPr>
          <w:rFonts w:ascii="Arial Narrow" w:hAnsi="Arial Narrow"/>
        </w:rPr>
      </w:pPr>
      <w:r>
        <w:rPr>
          <w:rFonts w:ascii="Arial Narrow" w:hAnsi="Arial Narrow"/>
        </w:rPr>
        <w:t>Sept 10</w:t>
      </w:r>
      <w:r w:rsidR="00A67262" w:rsidRPr="00A67262">
        <w:rPr>
          <w:rFonts w:ascii="Arial Narrow" w:hAnsi="Arial Narrow"/>
          <w:vertAlign w:val="superscript"/>
        </w:rPr>
        <w:t>th</w:t>
      </w:r>
      <w:r w:rsidR="00500732" w:rsidRPr="00202F2E">
        <w:rPr>
          <w:rFonts w:ascii="Arial Narrow" w:hAnsi="Arial Narrow"/>
        </w:rPr>
        <w:t>, 202</w:t>
      </w:r>
      <w:r w:rsidR="000F7255" w:rsidRPr="00202F2E">
        <w:rPr>
          <w:rFonts w:ascii="Arial Narrow" w:hAnsi="Arial Narrow"/>
        </w:rPr>
        <w:t>5</w:t>
      </w:r>
      <w:r w:rsidR="00500732" w:rsidRPr="00202F2E">
        <w:rPr>
          <w:rFonts w:ascii="Arial Narrow" w:hAnsi="Arial Narrow"/>
        </w:rPr>
        <w:t xml:space="preserve"> </w:t>
      </w:r>
      <w:r w:rsidR="00802805" w:rsidRPr="00202F2E">
        <w:rPr>
          <w:rFonts w:ascii="Arial Narrow" w:hAnsi="Arial Narrow"/>
        </w:rPr>
        <w:t xml:space="preserve"> </w:t>
      </w:r>
      <w:r w:rsidR="00500732" w:rsidRPr="00202F2E">
        <w:rPr>
          <w:rFonts w:ascii="Arial Narrow" w:hAnsi="Arial Narrow"/>
        </w:rPr>
        <w:t xml:space="preserve">~ </w:t>
      </w:r>
      <w:r w:rsidR="00802805" w:rsidRPr="00202F2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1</w:t>
      </w:r>
      <w:r w:rsidR="00500732" w:rsidRPr="00202F2E">
        <w:rPr>
          <w:rFonts w:ascii="Arial Narrow" w:hAnsi="Arial Narrow"/>
        </w:rPr>
        <w:t>:</w:t>
      </w:r>
      <w:r>
        <w:rPr>
          <w:rFonts w:ascii="Arial Narrow" w:hAnsi="Arial Narrow"/>
        </w:rPr>
        <w:t>0</w:t>
      </w:r>
      <w:r w:rsidR="00500732" w:rsidRPr="00202F2E">
        <w:rPr>
          <w:rFonts w:ascii="Arial Narrow" w:hAnsi="Arial Narrow"/>
        </w:rPr>
        <w:t>0</w:t>
      </w:r>
      <w:r>
        <w:rPr>
          <w:rFonts w:ascii="Arial Narrow" w:hAnsi="Arial Narrow"/>
        </w:rPr>
        <w:t>p</w:t>
      </w:r>
      <w:r w:rsidR="00500732" w:rsidRPr="00202F2E">
        <w:rPr>
          <w:rFonts w:ascii="Arial Narrow" w:hAnsi="Arial Narrow"/>
        </w:rPr>
        <w:t xml:space="preserve">m – </w:t>
      </w:r>
      <w:r>
        <w:rPr>
          <w:rFonts w:ascii="Arial Narrow" w:hAnsi="Arial Narrow"/>
        </w:rPr>
        <w:t>4</w:t>
      </w:r>
      <w:r w:rsidR="00500732" w:rsidRPr="00202F2E">
        <w:rPr>
          <w:rFonts w:ascii="Arial Narrow" w:hAnsi="Arial Narrow"/>
        </w:rPr>
        <w:t>:30pm PST</w:t>
      </w:r>
    </w:p>
    <w:tbl>
      <w:tblPr>
        <w:tblStyle w:val="TableGrid"/>
        <w:tblW w:w="963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8105"/>
      </w:tblGrid>
      <w:tr w:rsidR="00500732" w:rsidRPr="00DC3FA4" w14:paraId="0977DCA1" w14:textId="77777777" w:rsidTr="008669AD">
        <w:tc>
          <w:tcPr>
            <w:tcW w:w="1525" w:type="dxa"/>
            <w:vAlign w:val="center"/>
          </w:tcPr>
          <w:p w14:paraId="20C30C9D" w14:textId="2CE05F18" w:rsidR="00500732" w:rsidRPr="00DC3FA4" w:rsidRDefault="00F13F01">
            <w:pPr>
              <w:rPr>
                <w:rFonts w:ascii="Arial Narrow" w:hAnsi="Arial Narrow"/>
                <w:color w:val="0033CC"/>
              </w:rPr>
            </w:pPr>
            <w:r>
              <w:rPr>
                <w:rFonts w:ascii="Arial Narrow" w:hAnsi="Arial Narrow"/>
                <w:color w:val="0033CC"/>
              </w:rPr>
              <w:t>1</w:t>
            </w:r>
            <w:r w:rsidR="00500732" w:rsidRPr="00DC3FA4">
              <w:rPr>
                <w:rFonts w:ascii="Arial Narrow" w:hAnsi="Arial Narrow"/>
                <w:color w:val="0033CC"/>
              </w:rPr>
              <w:t>:00</w:t>
            </w:r>
            <w:r>
              <w:rPr>
                <w:rFonts w:ascii="Arial Narrow" w:hAnsi="Arial Narrow"/>
                <w:color w:val="0033CC"/>
              </w:rPr>
              <w:t xml:space="preserve"> </w:t>
            </w:r>
            <w:r w:rsidR="00500732" w:rsidRPr="00DC3FA4">
              <w:rPr>
                <w:rFonts w:ascii="Arial Narrow" w:hAnsi="Arial Narrow"/>
                <w:color w:val="0033CC"/>
              </w:rPr>
              <w:t>-</w:t>
            </w:r>
            <w:r>
              <w:rPr>
                <w:rFonts w:ascii="Arial Narrow" w:hAnsi="Arial Narrow"/>
                <w:color w:val="0033CC"/>
              </w:rPr>
              <w:t xml:space="preserve"> 1</w:t>
            </w:r>
            <w:r w:rsidR="00500732" w:rsidRPr="00DC3FA4">
              <w:rPr>
                <w:rFonts w:ascii="Arial Narrow" w:hAnsi="Arial Narrow"/>
                <w:color w:val="0033CC"/>
              </w:rPr>
              <w:t>:</w:t>
            </w:r>
            <w:r w:rsidR="007462EC">
              <w:rPr>
                <w:rFonts w:ascii="Arial Narrow" w:hAnsi="Arial Narrow"/>
                <w:color w:val="0033CC"/>
              </w:rPr>
              <w:t>05</w:t>
            </w:r>
          </w:p>
        </w:tc>
        <w:tc>
          <w:tcPr>
            <w:tcW w:w="8105" w:type="dxa"/>
          </w:tcPr>
          <w:p w14:paraId="765B075B" w14:textId="4A20E732" w:rsidR="00500732" w:rsidRPr="00DC3FA4" w:rsidRDefault="00500732" w:rsidP="00395526">
            <w:pPr>
              <w:rPr>
                <w:rFonts w:ascii="Arial Narrow" w:hAnsi="Arial Narrow"/>
                <w:b/>
                <w:bCs/>
              </w:rPr>
            </w:pPr>
            <w:r w:rsidRPr="00DC3FA4">
              <w:rPr>
                <w:rFonts w:ascii="Arial Narrow" w:hAnsi="Arial Narrow"/>
                <w:b/>
                <w:bCs/>
              </w:rPr>
              <w:t>Moderators</w:t>
            </w:r>
            <w:r w:rsidR="003663FB">
              <w:rPr>
                <w:rFonts w:ascii="Arial Narrow" w:hAnsi="Arial Narrow"/>
                <w:b/>
                <w:bCs/>
              </w:rPr>
              <w:t xml:space="preserve"> – </w:t>
            </w:r>
            <w:r w:rsidR="00D8744D" w:rsidRPr="3D4E4DE9">
              <w:rPr>
                <w:rFonts w:ascii="Arial Narrow" w:hAnsi="Arial Narrow"/>
                <w:b/>
                <w:bCs/>
              </w:rPr>
              <w:t>Laura Weatherly (DF</w:t>
            </w:r>
            <w:r w:rsidR="00D8744D">
              <w:rPr>
                <w:rFonts w:ascii="Arial Narrow" w:hAnsi="Arial Narrow"/>
                <w:b/>
                <w:bCs/>
              </w:rPr>
              <w:t>O</w:t>
            </w:r>
            <w:r w:rsidR="00D8744D" w:rsidRPr="3D4E4DE9">
              <w:rPr>
                <w:rFonts w:ascii="Arial Narrow" w:hAnsi="Arial Narrow"/>
                <w:b/>
                <w:bCs/>
              </w:rPr>
              <w:t>)</w:t>
            </w:r>
            <w:r w:rsidR="00F93F47">
              <w:rPr>
                <w:rFonts w:ascii="Arial Narrow" w:hAnsi="Arial Narrow"/>
                <w:b/>
                <w:bCs/>
              </w:rPr>
              <w:t xml:space="preserve">, </w:t>
            </w:r>
            <w:r w:rsidR="00F13F01">
              <w:rPr>
                <w:rFonts w:ascii="Arial Narrow" w:hAnsi="Arial Narrow"/>
                <w:b/>
                <w:bCs/>
              </w:rPr>
              <w:t>Greer Maier</w:t>
            </w:r>
            <w:r w:rsidR="00D8744D" w:rsidRPr="3D4E4DE9">
              <w:rPr>
                <w:rFonts w:ascii="Arial Narrow" w:hAnsi="Arial Narrow"/>
                <w:b/>
                <w:bCs/>
              </w:rPr>
              <w:t xml:space="preserve"> (</w:t>
            </w:r>
            <w:r w:rsidR="00F13F01">
              <w:rPr>
                <w:rFonts w:ascii="Arial Narrow" w:hAnsi="Arial Narrow"/>
                <w:b/>
                <w:bCs/>
              </w:rPr>
              <w:t>GSRO</w:t>
            </w:r>
            <w:r w:rsidR="00D8744D" w:rsidRPr="3D4E4DE9">
              <w:rPr>
                <w:rFonts w:ascii="Arial Narrow" w:hAnsi="Arial Narrow"/>
                <w:b/>
                <w:bCs/>
              </w:rPr>
              <w:t>)</w:t>
            </w:r>
            <w:r w:rsidR="00A032BE">
              <w:rPr>
                <w:rFonts w:ascii="Arial Narrow" w:hAnsi="Arial Narrow"/>
                <w:b/>
                <w:bCs/>
              </w:rPr>
              <w:t>,</w:t>
            </w:r>
            <w:r w:rsidR="00F93F47">
              <w:rPr>
                <w:rFonts w:ascii="Arial Narrow" w:hAnsi="Arial Narrow"/>
                <w:b/>
                <w:bCs/>
              </w:rPr>
              <w:t xml:space="preserve"> Jason Hwang (PSF)</w:t>
            </w:r>
          </w:p>
          <w:p w14:paraId="75C7B501" w14:textId="1DE67014" w:rsidR="00500732" w:rsidRPr="00DC3FA4" w:rsidRDefault="005D3CBC" w:rsidP="00802805">
            <w:pPr>
              <w:spacing w:after="120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Introduction</w:t>
            </w:r>
            <w:r w:rsidR="006D5DC0">
              <w:rPr>
                <w:rFonts w:ascii="Arial Narrow" w:hAnsi="Arial Narrow"/>
                <w:i/>
                <w:iCs/>
              </w:rPr>
              <w:t xml:space="preserve"> and Welcome</w:t>
            </w:r>
          </w:p>
        </w:tc>
      </w:tr>
      <w:tr w:rsidR="00500732" w:rsidRPr="00DC3FA4" w14:paraId="774BEDF9" w14:textId="77777777" w:rsidTr="008669AD">
        <w:tc>
          <w:tcPr>
            <w:tcW w:w="1525" w:type="dxa"/>
            <w:vAlign w:val="center"/>
          </w:tcPr>
          <w:p w14:paraId="27952F69" w14:textId="34923A0F" w:rsidR="00500732" w:rsidRPr="00DC3FA4" w:rsidRDefault="00F13F01">
            <w:pPr>
              <w:rPr>
                <w:rFonts w:ascii="Arial Narrow" w:hAnsi="Arial Narrow"/>
                <w:color w:val="0033CC"/>
              </w:rPr>
            </w:pPr>
            <w:r>
              <w:rPr>
                <w:rFonts w:ascii="Arial Narrow" w:hAnsi="Arial Narrow"/>
                <w:color w:val="0033CC"/>
              </w:rPr>
              <w:t xml:space="preserve">1:05 </w:t>
            </w:r>
            <w:r w:rsidR="00500732" w:rsidRPr="00DC3FA4">
              <w:rPr>
                <w:rFonts w:ascii="Arial Narrow" w:hAnsi="Arial Narrow"/>
                <w:color w:val="0033CC"/>
              </w:rPr>
              <w:t>-</w:t>
            </w:r>
            <w:r>
              <w:rPr>
                <w:rFonts w:ascii="Arial Narrow" w:hAnsi="Arial Narrow"/>
                <w:color w:val="0033CC"/>
              </w:rPr>
              <w:t xml:space="preserve"> 1</w:t>
            </w:r>
            <w:r w:rsidR="00500732" w:rsidRPr="00DC3FA4">
              <w:rPr>
                <w:rFonts w:ascii="Arial Narrow" w:hAnsi="Arial Narrow"/>
                <w:color w:val="0033CC"/>
              </w:rPr>
              <w:t>:</w:t>
            </w:r>
            <w:r w:rsidR="00A67262">
              <w:rPr>
                <w:rFonts w:ascii="Arial Narrow" w:hAnsi="Arial Narrow"/>
                <w:color w:val="0033CC"/>
              </w:rPr>
              <w:t>3</w:t>
            </w:r>
            <w:r w:rsidR="007462EC">
              <w:rPr>
                <w:rFonts w:ascii="Arial Narrow" w:hAnsi="Arial Narrow"/>
                <w:color w:val="0033CC"/>
              </w:rPr>
              <w:t>5</w:t>
            </w:r>
          </w:p>
        </w:tc>
        <w:tc>
          <w:tcPr>
            <w:tcW w:w="8105" w:type="dxa"/>
          </w:tcPr>
          <w:p w14:paraId="7F3B9E48" w14:textId="04E15231" w:rsidR="00500732" w:rsidRPr="00DC3FA4" w:rsidRDefault="00F13F01" w:rsidP="00395526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Guillermo Giannico</w:t>
            </w:r>
            <w:r w:rsidR="00A67262">
              <w:rPr>
                <w:rFonts w:ascii="Arial Narrow" w:hAnsi="Arial Narrow"/>
                <w:b/>
                <w:bCs/>
              </w:rPr>
              <w:t xml:space="preserve">, </w:t>
            </w:r>
            <w:r>
              <w:rPr>
                <w:rFonts w:ascii="Arial Narrow" w:hAnsi="Arial Narrow"/>
                <w:b/>
                <w:bCs/>
              </w:rPr>
              <w:t>Oregon State University</w:t>
            </w:r>
          </w:p>
          <w:p w14:paraId="21488CBD" w14:textId="7D306198" w:rsidR="001B061C" w:rsidRPr="00150F3F" w:rsidRDefault="00DD70EC" w:rsidP="00DC3FA4">
            <w:pPr>
              <w:spacing w:after="120"/>
              <w:rPr>
                <w:rFonts w:ascii="Arial Narrow" w:hAnsi="Arial Narrow" w:cs="Arial"/>
                <w:i/>
                <w:iCs/>
              </w:rPr>
            </w:pPr>
            <w:r>
              <w:rPr>
                <w:rFonts w:ascii="Arial Narrow" w:eastAsia="Times New Roman" w:hAnsi="Arial Narrow" w:cs="Arial"/>
                <w:i/>
                <w:iCs/>
              </w:rPr>
              <w:t xml:space="preserve">Tide gates and floodgates: </w:t>
            </w:r>
            <w:r w:rsidR="00150F3F" w:rsidRPr="00150F3F">
              <w:rPr>
                <w:rFonts w:ascii="Arial Narrow" w:eastAsia="Times New Roman" w:hAnsi="Arial Narrow" w:cs="Arial"/>
                <w:i/>
                <w:iCs/>
              </w:rPr>
              <w:t xml:space="preserve">All </w:t>
            </w:r>
            <w:r w:rsidR="00451936">
              <w:rPr>
                <w:rFonts w:ascii="Arial Narrow" w:eastAsia="Times New Roman" w:hAnsi="Arial Narrow" w:cs="Arial"/>
                <w:i/>
                <w:iCs/>
              </w:rPr>
              <w:t>y</w:t>
            </w:r>
            <w:r w:rsidR="00150F3F" w:rsidRPr="00150F3F">
              <w:rPr>
                <w:rFonts w:ascii="Arial Narrow" w:eastAsia="Times New Roman" w:hAnsi="Arial Narrow" w:cs="Arial"/>
                <w:i/>
                <w:iCs/>
              </w:rPr>
              <w:t xml:space="preserve">ou </w:t>
            </w:r>
            <w:r w:rsidR="00451936">
              <w:rPr>
                <w:rFonts w:ascii="Arial Narrow" w:eastAsia="Times New Roman" w:hAnsi="Arial Narrow" w:cs="Arial"/>
                <w:i/>
                <w:iCs/>
              </w:rPr>
              <w:t>w</w:t>
            </w:r>
            <w:r w:rsidR="00150F3F" w:rsidRPr="00150F3F">
              <w:rPr>
                <w:rFonts w:ascii="Arial Narrow" w:eastAsia="Times New Roman" w:hAnsi="Arial Narrow" w:cs="Arial"/>
                <w:i/>
                <w:iCs/>
              </w:rPr>
              <w:t xml:space="preserve">anted to </w:t>
            </w:r>
            <w:r w:rsidR="00451936">
              <w:rPr>
                <w:rFonts w:ascii="Arial Narrow" w:eastAsia="Times New Roman" w:hAnsi="Arial Narrow" w:cs="Arial"/>
                <w:i/>
                <w:iCs/>
              </w:rPr>
              <w:t>k</w:t>
            </w:r>
            <w:r w:rsidR="00150F3F" w:rsidRPr="00150F3F">
              <w:rPr>
                <w:rFonts w:ascii="Arial Narrow" w:eastAsia="Times New Roman" w:hAnsi="Arial Narrow" w:cs="Arial"/>
                <w:i/>
                <w:iCs/>
              </w:rPr>
              <w:t xml:space="preserve">now but </w:t>
            </w:r>
            <w:r w:rsidR="00451936">
              <w:rPr>
                <w:rFonts w:ascii="Arial Narrow" w:eastAsia="Times New Roman" w:hAnsi="Arial Narrow" w:cs="Arial"/>
                <w:i/>
                <w:iCs/>
              </w:rPr>
              <w:t>n</w:t>
            </w:r>
            <w:r w:rsidR="00150F3F" w:rsidRPr="00150F3F">
              <w:rPr>
                <w:rFonts w:ascii="Arial Narrow" w:eastAsia="Times New Roman" w:hAnsi="Arial Narrow" w:cs="Arial"/>
                <w:i/>
                <w:iCs/>
              </w:rPr>
              <w:t xml:space="preserve">ever </w:t>
            </w:r>
            <w:r w:rsidR="00451936">
              <w:rPr>
                <w:rFonts w:ascii="Arial Narrow" w:eastAsia="Times New Roman" w:hAnsi="Arial Narrow" w:cs="Arial"/>
                <w:i/>
                <w:iCs/>
              </w:rPr>
              <w:t>d</w:t>
            </w:r>
            <w:r w:rsidR="00150F3F" w:rsidRPr="00150F3F">
              <w:rPr>
                <w:rFonts w:ascii="Arial Narrow" w:eastAsia="Times New Roman" w:hAnsi="Arial Narrow" w:cs="Arial"/>
                <w:i/>
                <w:iCs/>
              </w:rPr>
              <w:t xml:space="preserve">ared to </w:t>
            </w:r>
            <w:r w:rsidR="00451936">
              <w:rPr>
                <w:rFonts w:ascii="Arial Narrow" w:eastAsia="Times New Roman" w:hAnsi="Arial Narrow" w:cs="Arial"/>
                <w:i/>
                <w:iCs/>
              </w:rPr>
              <w:t>a</w:t>
            </w:r>
            <w:r w:rsidR="00150F3F" w:rsidRPr="00150F3F">
              <w:rPr>
                <w:rFonts w:ascii="Arial Narrow" w:eastAsia="Times New Roman" w:hAnsi="Arial Narrow" w:cs="Arial"/>
                <w:i/>
                <w:iCs/>
              </w:rPr>
              <w:t>sk</w:t>
            </w:r>
          </w:p>
        </w:tc>
      </w:tr>
      <w:tr w:rsidR="00500732" w:rsidRPr="00DC3FA4" w14:paraId="03467E53" w14:textId="77777777" w:rsidTr="008669AD">
        <w:tc>
          <w:tcPr>
            <w:tcW w:w="1525" w:type="dxa"/>
            <w:vAlign w:val="center"/>
          </w:tcPr>
          <w:p w14:paraId="36F555F4" w14:textId="309443BF" w:rsidR="00500732" w:rsidRPr="00DC3FA4" w:rsidRDefault="00F13F01">
            <w:pPr>
              <w:rPr>
                <w:rFonts w:ascii="Arial Narrow" w:hAnsi="Arial Narrow"/>
                <w:color w:val="0033CC"/>
              </w:rPr>
            </w:pPr>
            <w:r>
              <w:rPr>
                <w:rFonts w:ascii="Arial Narrow" w:hAnsi="Arial Narrow"/>
                <w:color w:val="0033CC"/>
              </w:rPr>
              <w:t>1</w:t>
            </w:r>
            <w:r w:rsidR="00500732" w:rsidRPr="00DC3FA4">
              <w:rPr>
                <w:rFonts w:ascii="Arial Narrow" w:hAnsi="Arial Narrow"/>
                <w:color w:val="0033CC"/>
              </w:rPr>
              <w:t>:</w:t>
            </w:r>
            <w:r w:rsidR="00A67262">
              <w:rPr>
                <w:rFonts w:ascii="Arial Narrow" w:hAnsi="Arial Narrow"/>
                <w:color w:val="0033CC"/>
              </w:rPr>
              <w:t>4</w:t>
            </w:r>
            <w:r w:rsidR="007462EC">
              <w:rPr>
                <w:rFonts w:ascii="Arial Narrow" w:hAnsi="Arial Narrow"/>
                <w:color w:val="0033CC"/>
              </w:rPr>
              <w:t>5</w:t>
            </w:r>
            <w:r>
              <w:rPr>
                <w:rFonts w:ascii="Arial Narrow" w:hAnsi="Arial Narrow"/>
                <w:color w:val="0033CC"/>
              </w:rPr>
              <w:t xml:space="preserve"> </w:t>
            </w:r>
            <w:r w:rsidR="00500732" w:rsidRPr="00DC3FA4">
              <w:rPr>
                <w:rFonts w:ascii="Arial Narrow" w:hAnsi="Arial Narrow"/>
                <w:color w:val="0033CC"/>
              </w:rPr>
              <w:t>-</w:t>
            </w:r>
            <w:r>
              <w:rPr>
                <w:rFonts w:ascii="Arial Narrow" w:hAnsi="Arial Narrow"/>
                <w:color w:val="0033CC"/>
              </w:rPr>
              <w:t xml:space="preserve"> 2</w:t>
            </w:r>
            <w:r w:rsidR="00500732" w:rsidRPr="00DC3FA4">
              <w:rPr>
                <w:rFonts w:ascii="Arial Narrow" w:hAnsi="Arial Narrow"/>
                <w:color w:val="0033CC"/>
              </w:rPr>
              <w:t>:1</w:t>
            </w:r>
            <w:r w:rsidR="00A67262">
              <w:rPr>
                <w:rFonts w:ascii="Arial Narrow" w:hAnsi="Arial Narrow"/>
                <w:color w:val="0033CC"/>
              </w:rPr>
              <w:t>0</w:t>
            </w:r>
          </w:p>
        </w:tc>
        <w:tc>
          <w:tcPr>
            <w:tcW w:w="8105" w:type="dxa"/>
          </w:tcPr>
          <w:p w14:paraId="6E6B48BC" w14:textId="1422FD87" w:rsidR="00500732" w:rsidRPr="00DC7479" w:rsidRDefault="00F13F01" w:rsidP="00395526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Jason Nuckols</w:t>
            </w:r>
            <w:r w:rsidR="00A67262">
              <w:rPr>
                <w:rFonts w:ascii="Arial Narrow" w:hAnsi="Arial Narrow"/>
                <w:b/>
                <w:bCs/>
              </w:rPr>
              <w:t xml:space="preserve">, </w:t>
            </w:r>
            <w:r>
              <w:rPr>
                <w:rFonts w:ascii="Arial Narrow" w:hAnsi="Arial Narrow"/>
                <w:b/>
                <w:bCs/>
              </w:rPr>
              <w:t>The Nature Conservancy</w:t>
            </w:r>
          </w:p>
          <w:p w14:paraId="7CEF4C13" w14:textId="34680504" w:rsidR="001B061C" w:rsidRPr="00DC3FA4" w:rsidRDefault="007A0DC5" w:rsidP="00DC3FA4">
            <w:pPr>
              <w:spacing w:after="120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Oregon</w:t>
            </w:r>
            <w:r w:rsidR="00150F3F">
              <w:rPr>
                <w:rFonts w:ascii="Arial Narrow" w:hAnsi="Arial Narrow"/>
                <w:i/>
                <w:iCs/>
              </w:rPr>
              <w:t>’s tide gate journey: New solutions for tide</w:t>
            </w:r>
            <w:r w:rsidR="0074618E">
              <w:rPr>
                <w:rFonts w:ascii="Arial Narrow" w:hAnsi="Arial Narrow"/>
                <w:i/>
                <w:iCs/>
              </w:rPr>
              <w:t xml:space="preserve"> </w:t>
            </w:r>
            <w:r w:rsidR="00150F3F">
              <w:rPr>
                <w:rFonts w:ascii="Arial Narrow" w:hAnsi="Arial Narrow"/>
                <w:i/>
                <w:iCs/>
              </w:rPr>
              <w:t>gates, fish passage and working landscapes</w:t>
            </w:r>
          </w:p>
        </w:tc>
      </w:tr>
      <w:tr w:rsidR="001B061C" w:rsidRPr="00DC3FA4" w14:paraId="7342FCAD" w14:textId="77777777" w:rsidTr="008669AD">
        <w:tc>
          <w:tcPr>
            <w:tcW w:w="1525" w:type="dxa"/>
            <w:vAlign w:val="center"/>
          </w:tcPr>
          <w:p w14:paraId="6C30B2AD" w14:textId="5AE7AD95" w:rsidR="001B061C" w:rsidRPr="00DC3FA4" w:rsidRDefault="00F13F01">
            <w:pPr>
              <w:rPr>
                <w:rFonts w:ascii="Arial Narrow" w:hAnsi="Arial Narrow"/>
                <w:color w:val="0033CC"/>
              </w:rPr>
            </w:pPr>
            <w:r>
              <w:rPr>
                <w:rFonts w:ascii="Arial Narrow" w:hAnsi="Arial Narrow"/>
                <w:color w:val="0033CC"/>
              </w:rPr>
              <w:t>2:2</w:t>
            </w:r>
            <w:r w:rsidR="00A67262">
              <w:rPr>
                <w:rFonts w:ascii="Arial Narrow" w:hAnsi="Arial Narrow"/>
                <w:color w:val="0033CC"/>
              </w:rPr>
              <w:t>0</w:t>
            </w:r>
            <w:r>
              <w:rPr>
                <w:rFonts w:ascii="Arial Narrow" w:hAnsi="Arial Narrow"/>
                <w:color w:val="0033CC"/>
              </w:rPr>
              <w:t xml:space="preserve"> </w:t>
            </w:r>
            <w:r w:rsidR="001B061C" w:rsidRPr="00DC3FA4">
              <w:rPr>
                <w:rFonts w:ascii="Arial Narrow" w:hAnsi="Arial Narrow"/>
                <w:color w:val="0033CC"/>
              </w:rPr>
              <w:t>-</w:t>
            </w:r>
            <w:r>
              <w:rPr>
                <w:rFonts w:ascii="Arial Narrow" w:hAnsi="Arial Narrow"/>
                <w:color w:val="0033CC"/>
              </w:rPr>
              <w:t xml:space="preserve"> 2</w:t>
            </w:r>
            <w:r w:rsidR="001B061C" w:rsidRPr="00DC3FA4">
              <w:rPr>
                <w:rFonts w:ascii="Arial Narrow" w:hAnsi="Arial Narrow"/>
                <w:color w:val="0033CC"/>
              </w:rPr>
              <w:t>:</w:t>
            </w:r>
            <w:r>
              <w:rPr>
                <w:rFonts w:ascii="Arial Narrow" w:hAnsi="Arial Narrow"/>
                <w:color w:val="0033CC"/>
              </w:rPr>
              <w:t>3</w:t>
            </w:r>
            <w:r w:rsidR="00A67262">
              <w:rPr>
                <w:rFonts w:ascii="Arial Narrow" w:hAnsi="Arial Narrow"/>
                <w:color w:val="0033CC"/>
              </w:rPr>
              <w:t>0</w:t>
            </w:r>
          </w:p>
        </w:tc>
        <w:tc>
          <w:tcPr>
            <w:tcW w:w="8105" w:type="dxa"/>
          </w:tcPr>
          <w:p w14:paraId="234398A0" w14:textId="6CD6866B" w:rsidR="001B061C" w:rsidRPr="00DC3FA4" w:rsidRDefault="001B061C" w:rsidP="008669AD">
            <w:pPr>
              <w:spacing w:before="120" w:after="120"/>
              <w:rPr>
                <w:rFonts w:ascii="Arial Narrow" w:hAnsi="Arial Narrow"/>
              </w:rPr>
            </w:pPr>
            <w:r w:rsidRPr="00DC3FA4">
              <w:rPr>
                <w:rFonts w:ascii="Arial Narrow" w:hAnsi="Arial Narrow"/>
              </w:rPr>
              <w:t>Brea</w:t>
            </w:r>
            <w:r w:rsidR="00DC3FA4" w:rsidRPr="00DC3FA4">
              <w:rPr>
                <w:rFonts w:ascii="Arial Narrow" w:hAnsi="Arial Narrow"/>
              </w:rPr>
              <w:t>k</w:t>
            </w:r>
          </w:p>
        </w:tc>
      </w:tr>
      <w:tr w:rsidR="00500732" w:rsidRPr="00DC3FA4" w14:paraId="2D8310DA" w14:textId="77777777" w:rsidTr="008669AD">
        <w:tc>
          <w:tcPr>
            <w:tcW w:w="1525" w:type="dxa"/>
            <w:vAlign w:val="center"/>
          </w:tcPr>
          <w:p w14:paraId="4268EEB9" w14:textId="542E6DED" w:rsidR="00500732" w:rsidRPr="00DC3FA4" w:rsidRDefault="00F13F01">
            <w:pPr>
              <w:rPr>
                <w:rFonts w:ascii="Arial Narrow" w:hAnsi="Arial Narrow"/>
                <w:color w:val="0033CC"/>
              </w:rPr>
            </w:pPr>
            <w:r>
              <w:rPr>
                <w:rFonts w:ascii="Arial Narrow" w:hAnsi="Arial Narrow"/>
                <w:color w:val="0033CC"/>
              </w:rPr>
              <w:t>2</w:t>
            </w:r>
            <w:r w:rsidR="00500732" w:rsidRPr="00DC3FA4">
              <w:rPr>
                <w:rFonts w:ascii="Arial Narrow" w:hAnsi="Arial Narrow"/>
                <w:color w:val="0033CC"/>
              </w:rPr>
              <w:t>:</w:t>
            </w:r>
            <w:r>
              <w:rPr>
                <w:rFonts w:ascii="Arial Narrow" w:hAnsi="Arial Narrow"/>
                <w:color w:val="0033CC"/>
              </w:rPr>
              <w:t>3</w:t>
            </w:r>
            <w:r w:rsidR="00A67262">
              <w:rPr>
                <w:rFonts w:ascii="Arial Narrow" w:hAnsi="Arial Narrow"/>
                <w:color w:val="0033CC"/>
              </w:rPr>
              <w:t>0</w:t>
            </w:r>
            <w:r>
              <w:rPr>
                <w:rFonts w:ascii="Arial Narrow" w:hAnsi="Arial Narrow"/>
                <w:color w:val="0033CC"/>
              </w:rPr>
              <w:t xml:space="preserve"> </w:t>
            </w:r>
            <w:r w:rsidR="00500732" w:rsidRPr="00DC3FA4">
              <w:rPr>
                <w:rFonts w:ascii="Arial Narrow" w:hAnsi="Arial Narrow"/>
                <w:color w:val="0033CC"/>
              </w:rPr>
              <w:t>-</w:t>
            </w:r>
            <w:r>
              <w:rPr>
                <w:rFonts w:ascii="Arial Narrow" w:hAnsi="Arial Narrow"/>
                <w:color w:val="0033CC"/>
              </w:rPr>
              <w:t xml:space="preserve"> 2</w:t>
            </w:r>
            <w:r w:rsidR="00500732" w:rsidRPr="00DC3FA4">
              <w:rPr>
                <w:rFonts w:ascii="Arial Narrow" w:hAnsi="Arial Narrow"/>
                <w:color w:val="0033CC"/>
              </w:rPr>
              <w:t>:</w:t>
            </w:r>
            <w:r>
              <w:rPr>
                <w:rFonts w:ascii="Arial Narrow" w:hAnsi="Arial Narrow"/>
                <w:color w:val="0033CC"/>
              </w:rPr>
              <w:t>5</w:t>
            </w:r>
            <w:r w:rsidR="00A67262">
              <w:rPr>
                <w:rFonts w:ascii="Arial Narrow" w:hAnsi="Arial Narrow"/>
                <w:color w:val="0033CC"/>
              </w:rPr>
              <w:t>0</w:t>
            </w:r>
          </w:p>
        </w:tc>
        <w:tc>
          <w:tcPr>
            <w:tcW w:w="8105" w:type="dxa"/>
          </w:tcPr>
          <w:p w14:paraId="5400991A" w14:textId="129D99B2" w:rsidR="00500732" w:rsidRPr="00DC3FA4" w:rsidRDefault="00F13F01" w:rsidP="00395526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Dan Straker, Resilient Waters</w:t>
            </w:r>
          </w:p>
          <w:p w14:paraId="4E9B0E5E" w14:textId="1B880C99" w:rsidR="001B061C" w:rsidRPr="00001208" w:rsidRDefault="00150F3F" w:rsidP="00DC3FA4">
            <w:pPr>
              <w:spacing w:after="120"/>
              <w:rPr>
                <w:rFonts w:ascii="Arial Narrow" w:hAnsi="Arial Narrow" w:cstheme="majorHAnsi"/>
                <w:i/>
                <w:iCs/>
              </w:rPr>
            </w:pPr>
            <w:r>
              <w:rPr>
                <w:rFonts w:ascii="Arial Narrow" w:hAnsi="Arial Narrow" w:cstheme="majorHAnsi"/>
                <w:i/>
                <w:iCs/>
              </w:rPr>
              <w:t xml:space="preserve">Fixing Fraser floodgates for fish </w:t>
            </w:r>
          </w:p>
        </w:tc>
      </w:tr>
      <w:tr w:rsidR="00500732" w:rsidRPr="00DC3FA4" w14:paraId="402A6EF1" w14:textId="77777777" w:rsidTr="008669AD">
        <w:tc>
          <w:tcPr>
            <w:tcW w:w="1525" w:type="dxa"/>
            <w:vAlign w:val="center"/>
          </w:tcPr>
          <w:p w14:paraId="182A59D5" w14:textId="5A5345B7" w:rsidR="00500732" w:rsidRPr="00DC3FA4" w:rsidRDefault="00F13F01">
            <w:pPr>
              <w:rPr>
                <w:rFonts w:ascii="Arial Narrow" w:hAnsi="Arial Narrow"/>
                <w:color w:val="0033CC"/>
              </w:rPr>
            </w:pPr>
            <w:r>
              <w:rPr>
                <w:rFonts w:ascii="Arial Narrow" w:hAnsi="Arial Narrow"/>
                <w:color w:val="0033CC"/>
              </w:rPr>
              <w:t>3</w:t>
            </w:r>
            <w:r w:rsidR="00500732" w:rsidRPr="00DC3FA4">
              <w:rPr>
                <w:rFonts w:ascii="Arial Narrow" w:hAnsi="Arial Narrow"/>
                <w:color w:val="0033CC"/>
              </w:rPr>
              <w:t>:</w:t>
            </w:r>
            <w:r w:rsidR="003663FB">
              <w:rPr>
                <w:rFonts w:ascii="Arial Narrow" w:hAnsi="Arial Narrow"/>
                <w:color w:val="0033CC"/>
              </w:rPr>
              <w:t>0</w:t>
            </w:r>
            <w:r w:rsidR="00A67262">
              <w:rPr>
                <w:rFonts w:ascii="Arial Narrow" w:hAnsi="Arial Narrow"/>
                <w:color w:val="0033CC"/>
              </w:rPr>
              <w:t>0</w:t>
            </w:r>
            <w:r>
              <w:rPr>
                <w:rFonts w:ascii="Arial Narrow" w:hAnsi="Arial Narrow"/>
                <w:color w:val="0033CC"/>
              </w:rPr>
              <w:t xml:space="preserve"> </w:t>
            </w:r>
            <w:r w:rsidR="00500732" w:rsidRPr="00DC3FA4">
              <w:rPr>
                <w:rFonts w:ascii="Arial Narrow" w:hAnsi="Arial Narrow"/>
                <w:color w:val="0033CC"/>
              </w:rPr>
              <w:t>-</w:t>
            </w:r>
            <w:r>
              <w:rPr>
                <w:rFonts w:ascii="Arial Narrow" w:hAnsi="Arial Narrow"/>
                <w:color w:val="0033CC"/>
              </w:rPr>
              <w:t xml:space="preserve"> 3</w:t>
            </w:r>
            <w:r w:rsidR="00500732" w:rsidRPr="00DC3FA4">
              <w:rPr>
                <w:rFonts w:ascii="Arial Narrow" w:hAnsi="Arial Narrow"/>
                <w:color w:val="0033CC"/>
              </w:rPr>
              <w:t>:</w:t>
            </w:r>
            <w:r>
              <w:rPr>
                <w:rFonts w:ascii="Arial Narrow" w:hAnsi="Arial Narrow"/>
                <w:color w:val="0033CC"/>
              </w:rPr>
              <w:t>3</w:t>
            </w:r>
            <w:r w:rsidR="00A67262">
              <w:rPr>
                <w:rFonts w:ascii="Arial Narrow" w:hAnsi="Arial Narrow"/>
                <w:color w:val="0033CC"/>
              </w:rPr>
              <w:t>0</w:t>
            </w:r>
          </w:p>
        </w:tc>
        <w:tc>
          <w:tcPr>
            <w:tcW w:w="8105" w:type="dxa"/>
          </w:tcPr>
          <w:p w14:paraId="149CBADA" w14:textId="64C64936" w:rsidR="00500732" w:rsidRPr="00DC3FA4" w:rsidRDefault="00F13F01" w:rsidP="00395526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Zac</w:t>
            </w:r>
            <w:r w:rsidR="00150F3F">
              <w:rPr>
                <w:rFonts w:ascii="Arial Narrow" w:hAnsi="Arial Narrow"/>
                <w:b/>
                <w:bCs/>
              </w:rPr>
              <w:t>h</w:t>
            </w:r>
            <w:r>
              <w:rPr>
                <w:rFonts w:ascii="Arial Narrow" w:hAnsi="Arial Narrow"/>
                <w:b/>
                <w:bCs/>
              </w:rPr>
              <w:t xml:space="preserve">ary Sherker, </w:t>
            </w:r>
            <w:r w:rsidR="00451936">
              <w:rPr>
                <w:rFonts w:ascii="Arial Narrow" w:hAnsi="Arial Narrow"/>
                <w:b/>
                <w:bCs/>
              </w:rPr>
              <w:t>The University of British Columbia</w:t>
            </w:r>
          </w:p>
          <w:p w14:paraId="2BC503AB" w14:textId="3A0D60D1" w:rsidR="001B061C" w:rsidRPr="00150F3F" w:rsidRDefault="00150F3F" w:rsidP="00DC3FA4">
            <w:pPr>
              <w:spacing w:after="120"/>
              <w:rPr>
                <w:rFonts w:ascii="Arial Narrow" w:hAnsi="Arial Narrow" w:cstheme="majorHAnsi"/>
                <w:i/>
                <w:iCs/>
              </w:rPr>
            </w:pPr>
            <w:r w:rsidRPr="00150F3F">
              <w:rPr>
                <w:rFonts w:ascii="Arial Narrow" w:eastAsia="Times New Roman" w:hAnsi="Arial Narrow"/>
                <w:i/>
                <w:iCs/>
              </w:rPr>
              <w:t>Fish in the floodplain: Self-regulating floodgates to improve juvenile salmon access to critical overwintering habitat</w:t>
            </w:r>
          </w:p>
        </w:tc>
      </w:tr>
      <w:tr w:rsidR="00500732" w:rsidRPr="00DC3FA4" w14:paraId="01AE045A" w14:textId="77777777" w:rsidTr="008669AD">
        <w:tc>
          <w:tcPr>
            <w:tcW w:w="1525" w:type="dxa"/>
            <w:vAlign w:val="center"/>
          </w:tcPr>
          <w:p w14:paraId="36EEF9C1" w14:textId="6712B0B0" w:rsidR="00500732" w:rsidRPr="00DC3FA4" w:rsidRDefault="00F13F01">
            <w:pPr>
              <w:rPr>
                <w:rFonts w:ascii="Arial Narrow" w:hAnsi="Arial Narrow"/>
                <w:color w:val="0033CC"/>
              </w:rPr>
            </w:pPr>
            <w:r>
              <w:rPr>
                <w:rFonts w:ascii="Arial Narrow" w:hAnsi="Arial Narrow"/>
                <w:color w:val="0033CC"/>
              </w:rPr>
              <w:t>3</w:t>
            </w:r>
            <w:r w:rsidR="00500732" w:rsidRPr="00DC3FA4">
              <w:rPr>
                <w:rFonts w:ascii="Arial Narrow" w:hAnsi="Arial Narrow"/>
                <w:color w:val="0033CC"/>
              </w:rPr>
              <w:t>:</w:t>
            </w:r>
            <w:r>
              <w:rPr>
                <w:rFonts w:ascii="Arial Narrow" w:hAnsi="Arial Narrow"/>
                <w:color w:val="0033CC"/>
              </w:rPr>
              <w:t>4</w:t>
            </w:r>
            <w:r w:rsidR="00A67262">
              <w:rPr>
                <w:rFonts w:ascii="Arial Narrow" w:hAnsi="Arial Narrow"/>
                <w:color w:val="0033CC"/>
              </w:rPr>
              <w:t>0</w:t>
            </w:r>
            <w:r>
              <w:rPr>
                <w:rFonts w:ascii="Arial Narrow" w:hAnsi="Arial Narrow"/>
                <w:color w:val="0033CC"/>
              </w:rPr>
              <w:t xml:space="preserve"> </w:t>
            </w:r>
            <w:r w:rsidR="00500732" w:rsidRPr="00DC3FA4">
              <w:rPr>
                <w:rFonts w:ascii="Arial Narrow" w:hAnsi="Arial Narrow"/>
                <w:color w:val="0033CC"/>
              </w:rPr>
              <w:t>-</w:t>
            </w:r>
            <w:r>
              <w:rPr>
                <w:rFonts w:ascii="Arial Narrow" w:hAnsi="Arial Narrow"/>
                <w:color w:val="0033CC"/>
              </w:rPr>
              <w:t xml:space="preserve"> 4:30</w:t>
            </w:r>
          </w:p>
        </w:tc>
        <w:tc>
          <w:tcPr>
            <w:tcW w:w="8105" w:type="dxa"/>
          </w:tcPr>
          <w:p w14:paraId="08F031AA" w14:textId="7E6EB634" w:rsidR="001B061C" w:rsidRPr="00DC3FA4" w:rsidRDefault="00500732" w:rsidP="008669AD">
            <w:pPr>
              <w:spacing w:before="120" w:after="120"/>
              <w:rPr>
                <w:rFonts w:ascii="Arial Narrow" w:hAnsi="Arial Narrow"/>
              </w:rPr>
            </w:pPr>
            <w:r w:rsidRPr="00DC3FA4">
              <w:rPr>
                <w:rFonts w:ascii="Arial Narrow" w:hAnsi="Arial Narrow"/>
              </w:rPr>
              <w:t>Panel Discussion</w:t>
            </w:r>
          </w:p>
        </w:tc>
      </w:tr>
      <w:tr w:rsidR="001B061C" w:rsidRPr="00DC3FA4" w14:paraId="34F6222D" w14:textId="77777777" w:rsidTr="008669AD">
        <w:tc>
          <w:tcPr>
            <w:tcW w:w="1525" w:type="dxa"/>
          </w:tcPr>
          <w:p w14:paraId="2D0DE6CF" w14:textId="77777777" w:rsidR="001B061C" w:rsidRPr="00DC3FA4" w:rsidRDefault="001B061C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8105" w:type="dxa"/>
          </w:tcPr>
          <w:p w14:paraId="095C4CAC" w14:textId="77777777" w:rsidR="001B061C" w:rsidRPr="00DC3FA4" w:rsidRDefault="001B061C">
            <w:pPr>
              <w:rPr>
                <w:rFonts w:ascii="Arial Narrow" w:hAnsi="Arial Narrow"/>
              </w:rPr>
            </w:pPr>
          </w:p>
        </w:tc>
      </w:tr>
    </w:tbl>
    <w:p w14:paraId="7D0F3DB2" w14:textId="0C7BA2CF" w:rsidR="00D7141A" w:rsidRDefault="00802805" w:rsidP="00D7141A">
      <w:pPr>
        <w:rPr>
          <w:rFonts w:ascii="Arial Narrow" w:hAnsi="Arial Narrow"/>
        </w:rPr>
      </w:pPr>
      <w:r w:rsidRPr="00202F2E">
        <w:rPr>
          <w:rFonts w:ascii="Arial Narrow" w:hAnsi="Arial Narrow"/>
        </w:rPr>
        <w:t xml:space="preserve">Registration: </w:t>
      </w:r>
      <w:hyperlink r:id="rId14" w:anchor="/registration" w:history="1">
        <w:r w:rsidR="00F13F01" w:rsidRPr="00B103EE">
          <w:rPr>
            <w:rStyle w:val="Hyperlink"/>
            <w:rFonts w:ascii="Arial Narrow" w:hAnsi="Arial Narrow"/>
          </w:rPr>
          <w:t>https://us02web.zoom.us/webinar/register/WN_nvEk60JgQWCFrZo8OpGmXA#/registration</w:t>
        </w:r>
      </w:hyperlink>
    </w:p>
    <w:p w14:paraId="45953682" w14:textId="77777777" w:rsidR="00F13F01" w:rsidRDefault="00F13F01" w:rsidP="00D7141A">
      <w:pPr>
        <w:rPr>
          <w:rStyle w:val="Hyperlink"/>
          <w:rFonts w:ascii="Arial Narrow" w:hAnsi="Arial Narrow"/>
        </w:rPr>
      </w:pPr>
    </w:p>
    <w:p w14:paraId="560653CB" w14:textId="77777777" w:rsidR="00EA139A" w:rsidRDefault="00EA139A" w:rsidP="00D7141A">
      <w:pPr>
        <w:rPr>
          <w:rStyle w:val="Hyperlink"/>
          <w:rFonts w:ascii="Arial Narrow" w:hAnsi="Arial Narrow"/>
        </w:rPr>
      </w:pPr>
    </w:p>
    <w:p w14:paraId="08FB8C4E" w14:textId="77777777" w:rsidR="00EA139A" w:rsidRDefault="00EA139A" w:rsidP="00D7141A">
      <w:pPr>
        <w:rPr>
          <w:rStyle w:val="Hyperlink"/>
          <w:rFonts w:ascii="Arial Narrow" w:hAnsi="Arial Narrow"/>
        </w:rPr>
      </w:pPr>
    </w:p>
    <w:p w14:paraId="4C09840A" w14:textId="77777777" w:rsidR="00EA139A" w:rsidRDefault="00EA139A" w:rsidP="00D7141A">
      <w:pPr>
        <w:rPr>
          <w:rStyle w:val="Hyperlink"/>
          <w:rFonts w:ascii="Arial Narrow" w:hAnsi="Arial Narrow"/>
        </w:rPr>
      </w:pPr>
    </w:p>
    <w:p w14:paraId="49BF46DE" w14:textId="77777777" w:rsidR="00EA139A" w:rsidRDefault="00EA139A" w:rsidP="00D7141A">
      <w:pPr>
        <w:rPr>
          <w:rStyle w:val="Hyperlink"/>
          <w:rFonts w:ascii="Arial Narrow" w:hAnsi="Arial Narrow"/>
        </w:rPr>
      </w:pPr>
    </w:p>
    <w:p w14:paraId="2902C22C" w14:textId="77777777" w:rsidR="00EA139A" w:rsidRPr="00202F2E" w:rsidRDefault="00EA139A" w:rsidP="00D7141A">
      <w:pPr>
        <w:rPr>
          <w:rFonts w:ascii="Arial Narrow" w:hAnsi="Arial Narrow"/>
        </w:rPr>
      </w:pPr>
    </w:p>
    <w:p w14:paraId="72B51D81" w14:textId="77777777" w:rsidR="004A4F3A" w:rsidRPr="00B56A8A" w:rsidRDefault="004A4F3A" w:rsidP="00D7141A">
      <w:pPr>
        <w:rPr>
          <w:b/>
          <w:bCs/>
        </w:rPr>
      </w:pPr>
    </w:p>
    <w:sectPr w:rsidR="004A4F3A" w:rsidRPr="00B56A8A" w:rsidSect="005F143E">
      <w:headerReference w:type="even" r:id="rId15"/>
      <w:headerReference w:type="default" r:id="rId16"/>
      <w:headerReference w:type="first" r:id="rId1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1AC52" w14:textId="77777777" w:rsidR="00CC0F02" w:rsidRDefault="00CC0F02" w:rsidP="00AE2664">
      <w:pPr>
        <w:spacing w:after="0" w:line="240" w:lineRule="auto"/>
      </w:pPr>
      <w:r>
        <w:separator/>
      </w:r>
    </w:p>
  </w:endnote>
  <w:endnote w:type="continuationSeparator" w:id="0">
    <w:p w14:paraId="57510C5E" w14:textId="77777777" w:rsidR="00CC0F02" w:rsidRDefault="00CC0F02" w:rsidP="00AE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0DB23" w14:textId="77777777" w:rsidR="00CC0F02" w:rsidRDefault="00CC0F02" w:rsidP="00AE2664">
      <w:pPr>
        <w:spacing w:after="0" w:line="240" w:lineRule="auto"/>
      </w:pPr>
      <w:r>
        <w:separator/>
      </w:r>
    </w:p>
  </w:footnote>
  <w:footnote w:type="continuationSeparator" w:id="0">
    <w:p w14:paraId="5A471E7E" w14:textId="77777777" w:rsidR="00CC0F02" w:rsidRDefault="00CC0F02" w:rsidP="00AE2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479F2" w14:textId="3B186099" w:rsidR="001569B9" w:rsidRDefault="001569B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3EB343" wp14:editId="5612691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708183793" name="Text Box 2" descr="Unclassified - Non-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5060BF" w14:textId="649C5E2B" w:rsidR="001569B9" w:rsidRPr="001569B9" w:rsidRDefault="001569B9" w:rsidP="001569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</w:pPr>
                          <w:r w:rsidRPr="001569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  <w:t>Unclassified - Non-Classifié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3EB3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 - Non-Classifié" style="position:absolute;margin-left:-5.0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565060BF" w14:textId="649C5E2B" w:rsidR="001569B9" w:rsidRPr="001569B9" w:rsidRDefault="001569B9" w:rsidP="001569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</w:pPr>
                    <w:r w:rsidRPr="001569B9"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  <w:t>Unclassified - Non-Classifié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5F421" w14:textId="72C5108E" w:rsidR="001569B9" w:rsidRDefault="001569B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D190D60" wp14:editId="0E0C79E6">
              <wp:simplePos x="685800" y="45720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1598971032" name="Text Box 3" descr="Unclassified - Non-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4EF65C" w14:textId="1F4E1066" w:rsidR="001569B9" w:rsidRPr="001569B9" w:rsidRDefault="001569B9" w:rsidP="001569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</w:pPr>
                          <w:r w:rsidRPr="001569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  <w:t>Unclassified - Non-Classifié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190D6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classified - Non-Classifié" style="position:absolute;margin-left:-5.0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7B4EF65C" w14:textId="1F4E1066" w:rsidR="001569B9" w:rsidRPr="001569B9" w:rsidRDefault="001569B9" w:rsidP="001569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</w:pPr>
                    <w:r w:rsidRPr="001569B9"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  <w:t>Unclassified - Non-Classifié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5296E" w14:textId="090C9759" w:rsidR="001569B9" w:rsidRDefault="001569B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16E808" wp14:editId="05BF940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737137694" name="Text Box 1" descr="Unclassified - Non-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CFE45C" w14:textId="22789190" w:rsidR="001569B9" w:rsidRPr="001569B9" w:rsidRDefault="001569B9" w:rsidP="001569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</w:pPr>
                          <w:r w:rsidRPr="001569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  <w:t>Unclassified - Non-Classifié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16E8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Unclassified - Non-Classifié" style="position:absolute;margin-left:-5.0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60CFE45C" w14:textId="22789190" w:rsidR="001569B9" w:rsidRPr="001569B9" w:rsidRDefault="001569B9" w:rsidP="001569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</w:pPr>
                    <w:r w:rsidRPr="001569B9"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  <w:t>Unclassified - Non-Classifié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0264"/>
    <w:multiLevelType w:val="hybridMultilevel"/>
    <w:tmpl w:val="B11C2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70F74"/>
    <w:multiLevelType w:val="hybridMultilevel"/>
    <w:tmpl w:val="1812EC4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2593316E"/>
    <w:multiLevelType w:val="hybridMultilevel"/>
    <w:tmpl w:val="13261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50932"/>
    <w:multiLevelType w:val="hybridMultilevel"/>
    <w:tmpl w:val="BB007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D368D"/>
    <w:multiLevelType w:val="hybridMultilevel"/>
    <w:tmpl w:val="0B3C4BF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48622E56"/>
    <w:multiLevelType w:val="hybridMultilevel"/>
    <w:tmpl w:val="CB622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217D7"/>
    <w:multiLevelType w:val="hybridMultilevel"/>
    <w:tmpl w:val="AE84A2B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4DB267AB"/>
    <w:multiLevelType w:val="hybridMultilevel"/>
    <w:tmpl w:val="B3A203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C33A2"/>
    <w:multiLevelType w:val="hybridMultilevel"/>
    <w:tmpl w:val="044ADF2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5B0F142D"/>
    <w:multiLevelType w:val="hybridMultilevel"/>
    <w:tmpl w:val="58CABB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A37D9"/>
    <w:multiLevelType w:val="hybridMultilevel"/>
    <w:tmpl w:val="61E629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3422E"/>
    <w:multiLevelType w:val="hybridMultilevel"/>
    <w:tmpl w:val="43F0D72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265112259">
    <w:abstractNumId w:val="3"/>
  </w:num>
  <w:num w:numId="2" w16cid:durableId="1172260442">
    <w:abstractNumId w:val="2"/>
  </w:num>
  <w:num w:numId="3" w16cid:durableId="387384409">
    <w:abstractNumId w:val="0"/>
  </w:num>
  <w:num w:numId="4" w16cid:durableId="1815293037">
    <w:abstractNumId w:val="11"/>
  </w:num>
  <w:num w:numId="5" w16cid:durableId="1887990763">
    <w:abstractNumId w:val="8"/>
  </w:num>
  <w:num w:numId="6" w16cid:durableId="1396009769">
    <w:abstractNumId w:val="6"/>
  </w:num>
  <w:num w:numId="7" w16cid:durableId="768278779">
    <w:abstractNumId w:val="5"/>
  </w:num>
  <w:num w:numId="8" w16cid:durableId="496965150">
    <w:abstractNumId w:val="10"/>
  </w:num>
  <w:num w:numId="9" w16cid:durableId="334845662">
    <w:abstractNumId w:val="7"/>
  </w:num>
  <w:num w:numId="10" w16cid:durableId="11227895">
    <w:abstractNumId w:val="9"/>
  </w:num>
  <w:num w:numId="11" w16cid:durableId="483088690">
    <w:abstractNumId w:val="1"/>
  </w:num>
  <w:num w:numId="12" w16cid:durableId="296910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32"/>
    <w:rsid w:val="00001208"/>
    <w:rsid w:val="00061D37"/>
    <w:rsid w:val="00077CE4"/>
    <w:rsid w:val="000B7B8F"/>
    <w:rsid w:val="000F7255"/>
    <w:rsid w:val="00112850"/>
    <w:rsid w:val="0012419C"/>
    <w:rsid w:val="00130509"/>
    <w:rsid w:val="00150F3F"/>
    <w:rsid w:val="001569B9"/>
    <w:rsid w:val="001613FB"/>
    <w:rsid w:val="0017338E"/>
    <w:rsid w:val="001745AD"/>
    <w:rsid w:val="001927DB"/>
    <w:rsid w:val="001B061C"/>
    <w:rsid w:val="001B4A47"/>
    <w:rsid w:val="001C1B45"/>
    <w:rsid w:val="001D58B9"/>
    <w:rsid w:val="001D71E0"/>
    <w:rsid w:val="001E12C5"/>
    <w:rsid w:val="00202F2E"/>
    <w:rsid w:val="00204AEE"/>
    <w:rsid w:val="00216B23"/>
    <w:rsid w:val="00217BE7"/>
    <w:rsid w:val="00263125"/>
    <w:rsid w:val="00265C45"/>
    <w:rsid w:val="00295BD2"/>
    <w:rsid w:val="002B39B3"/>
    <w:rsid w:val="00300357"/>
    <w:rsid w:val="00306ABF"/>
    <w:rsid w:val="003409AF"/>
    <w:rsid w:val="0035303C"/>
    <w:rsid w:val="003663FB"/>
    <w:rsid w:val="0038026F"/>
    <w:rsid w:val="00391D3A"/>
    <w:rsid w:val="00395526"/>
    <w:rsid w:val="00397563"/>
    <w:rsid w:val="00397850"/>
    <w:rsid w:val="003B2345"/>
    <w:rsid w:val="003D5BE8"/>
    <w:rsid w:val="003D6DBB"/>
    <w:rsid w:val="003E1816"/>
    <w:rsid w:val="003E5173"/>
    <w:rsid w:val="00427BFC"/>
    <w:rsid w:val="00451936"/>
    <w:rsid w:val="00485692"/>
    <w:rsid w:val="004A4F3A"/>
    <w:rsid w:val="004A64FD"/>
    <w:rsid w:val="004C0FA2"/>
    <w:rsid w:val="004D2102"/>
    <w:rsid w:val="004D242C"/>
    <w:rsid w:val="00500732"/>
    <w:rsid w:val="005279C9"/>
    <w:rsid w:val="005306EC"/>
    <w:rsid w:val="00566E08"/>
    <w:rsid w:val="00594106"/>
    <w:rsid w:val="005B5AAB"/>
    <w:rsid w:val="005D3CBC"/>
    <w:rsid w:val="005E441A"/>
    <w:rsid w:val="005F143E"/>
    <w:rsid w:val="00616B38"/>
    <w:rsid w:val="00624FED"/>
    <w:rsid w:val="0063247F"/>
    <w:rsid w:val="00650993"/>
    <w:rsid w:val="006726B5"/>
    <w:rsid w:val="00681EBC"/>
    <w:rsid w:val="00692ADF"/>
    <w:rsid w:val="006C01E2"/>
    <w:rsid w:val="006D5DC0"/>
    <w:rsid w:val="006E6D2D"/>
    <w:rsid w:val="0070248C"/>
    <w:rsid w:val="00715BAE"/>
    <w:rsid w:val="0074618E"/>
    <w:rsid w:val="007462EC"/>
    <w:rsid w:val="00746A4E"/>
    <w:rsid w:val="007867F7"/>
    <w:rsid w:val="00797F8A"/>
    <w:rsid w:val="007A0DC5"/>
    <w:rsid w:val="007D5320"/>
    <w:rsid w:val="00802805"/>
    <w:rsid w:val="008168B5"/>
    <w:rsid w:val="0082073B"/>
    <w:rsid w:val="0085304A"/>
    <w:rsid w:val="00862646"/>
    <w:rsid w:val="008669AD"/>
    <w:rsid w:val="00874858"/>
    <w:rsid w:val="00875D89"/>
    <w:rsid w:val="008A13BD"/>
    <w:rsid w:val="008B5735"/>
    <w:rsid w:val="008D06F5"/>
    <w:rsid w:val="008E1672"/>
    <w:rsid w:val="00902711"/>
    <w:rsid w:val="00910E1A"/>
    <w:rsid w:val="009B5F00"/>
    <w:rsid w:val="009F553D"/>
    <w:rsid w:val="00A032BE"/>
    <w:rsid w:val="00A629E9"/>
    <w:rsid w:val="00A67262"/>
    <w:rsid w:val="00A772A2"/>
    <w:rsid w:val="00AA157F"/>
    <w:rsid w:val="00AC5C15"/>
    <w:rsid w:val="00AD6204"/>
    <w:rsid w:val="00AE2359"/>
    <w:rsid w:val="00AE2664"/>
    <w:rsid w:val="00B56A8A"/>
    <w:rsid w:val="00B64209"/>
    <w:rsid w:val="00BA09F1"/>
    <w:rsid w:val="00BA7328"/>
    <w:rsid w:val="00BB4E53"/>
    <w:rsid w:val="00BC770C"/>
    <w:rsid w:val="00BF3BF5"/>
    <w:rsid w:val="00C32ED4"/>
    <w:rsid w:val="00C33B2F"/>
    <w:rsid w:val="00C45C9A"/>
    <w:rsid w:val="00C55F32"/>
    <w:rsid w:val="00C84121"/>
    <w:rsid w:val="00C91C1E"/>
    <w:rsid w:val="00CA58B5"/>
    <w:rsid w:val="00CC0F02"/>
    <w:rsid w:val="00CE55F6"/>
    <w:rsid w:val="00D43428"/>
    <w:rsid w:val="00D7141A"/>
    <w:rsid w:val="00D8744D"/>
    <w:rsid w:val="00D92E8E"/>
    <w:rsid w:val="00DA7C04"/>
    <w:rsid w:val="00DC3FA4"/>
    <w:rsid w:val="00DC62D2"/>
    <w:rsid w:val="00DC7479"/>
    <w:rsid w:val="00DD70EC"/>
    <w:rsid w:val="00E10D6D"/>
    <w:rsid w:val="00E12E17"/>
    <w:rsid w:val="00EA139A"/>
    <w:rsid w:val="00EC37AD"/>
    <w:rsid w:val="00F13F01"/>
    <w:rsid w:val="00F355B5"/>
    <w:rsid w:val="00F648A3"/>
    <w:rsid w:val="00F833C5"/>
    <w:rsid w:val="00F93F47"/>
    <w:rsid w:val="00FA3622"/>
    <w:rsid w:val="00FB76B2"/>
    <w:rsid w:val="00FD4E38"/>
    <w:rsid w:val="00FF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077CB"/>
  <w15:chartTrackingRefBased/>
  <w15:docId w15:val="{60397B37-F82D-4F5A-9F3E-79544C8F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73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2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7328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7328"/>
    <w:rPr>
      <w:rFonts w:asciiTheme="majorHAnsi" w:eastAsiaTheme="majorEastAsia" w:hAnsiTheme="majorHAnsi" w:cstheme="majorBidi"/>
      <w:sz w:val="26"/>
      <w:szCs w:val="26"/>
    </w:rPr>
  </w:style>
  <w:style w:type="table" w:styleId="TableGrid">
    <w:name w:val="Table Grid"/>
    <w:basedOn w:val="TableNormal"/>
    <w:uiPriority w:val="39"/>
    <w:rsid w:val="00500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280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80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E1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B39B3"/>
    <w:pPr>
      <w:ind w:left="720"/>
      <w:contextualSpacing/>
    </w:pPr>
  </w:style>
  <w:style w:type="character" w:customStyle="1" w:styleId="ui-provider">
    <w:name w:val="ui-provider"/>
    <w:basedOn w:val="DefaultParagraphFont"/>
    <w:rsid w:val="0085304A"/>
  </w:style>
  <w:style w:type="paragraph" w:styleId="Header">
    <w:name w:val="header"/>
    <w:basedOn w:val="Normal"/>
    <w:link w:val="HeaderChar"/>
    <w:uiPriority w:val="99"/>
    <w:unhideWhenUsed/>
    <w:rsid w:val="00AE2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66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E2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66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s02web.zoom.us/webinar/register/WN_nvEk60JgQWCFrZo8OpGmX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98E5CF45EB4A835123531096C295" ma:contentTypeVersion="14" ma:contentTypeDescription="Create a new document." ma:contentTypeScope="" ma:versionID="e5f4ffec01798cac3d6f0d6527bb6f0f">
  <xsd:schema xmlns:xsd="http://www.w3.org/2001/XMLSchema" xmlns:xs="http://www.w3.org/2001/XMLSchema" xmlns:p="http://schemas.microsoft.com/office/2006/metadata/properties" xmlns:ns3="3f43fba2-3cde-439c-83c6-2518fc65b753" xmlns:ns4="8bee10e2-8dd3-4486-ba22-714d78c26121" targetNamespace="http://schemas.microsoft.com/office/2006/metadata/properties" ma:root="true" ma:fieldsID="20b50ed301b4d89ec831cef0cb7ba040" ns3:_="" ns4:_="">
    <xsd:import namespace="3f43fba2-3cde-439c-83c6-2518fc65b753"/>
    <xsd:import namespace="8bee10e2-8dd3-4486-ba22-714d78c261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3fba2-3cde-439c-83c6-2518fc65b7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e10e2-8dd3-4486-ba22-714d78c261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43fba2-3cde-439c-83c6-2518fc65b753" xsi:nil="true"/>
  </documentManagement>
</p:properties>
</file>

<file path=customXml/itemProps1.xml><?xml version="1.0" encoding="utf-8"?>
<ds:datastoreItem xmlns:ds="http://schemas.openxmlformats.org/officeDocument/2006/customXml" ds:itemID="{1BF37C13-C923-4CAB-B0F8-7B61B9CF46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661CE4-19EA-4F9F-8DEA-3ED3B40BF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3fba2-3cde-439c-83c6-2518fc65b753"/>
    <ds:schemaRef ds:uri="8bee10e2-8dd3-4486-ba22-714d78c26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46B7A6-BAAC-41B6-B221-BE5F5E6D99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42C8C2-3BC0-401A-8E74-B9125D6573FB}">
  <ds:schemaRefs>
    <ds:schemaRef ds:uri="http://schemas.microsoft.com/office/2006/metadata/properties"/>
    <ds:schemaRef ds:uri="http://schemas.microsoft.com/office/infopath/2007/PartnerControls"/>
    <ds:schemaRef ds:uri="3f43fba2-3cde-439c-83c6-2518fc65b7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6829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Weatherly, Laura (she, her / elle, la) (DFO/MPO)</dc:creator>
  <cp:keywords/>
  <dc:description/>
  <cp:lastModifiedBy>Weatherly, Laura (she, her / elle, la) (DFO/MPO)</cp:lastModifiedBy>
  <cp:revision>8</cp:revision>
  <cp:lastPrinted>2025-07-31T22:15:00Z</cp:lastPrinted>
  <dcterms:created xsi:type="dcterms:W3CDTF">2025-07-30T18:36:00Z</dcterms:created>
  <dcterms:modified xsi:type="dcterms:W3CDTF">2025-08-05T20:03:00Z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0x010100ACA598E5CF45EB4A835123531096C295</vt:lpwstr>
  </property>
  <property fmtid="{D5CDD505-2E9C-101B-9397-08002B2CF9AE}" pid="3" name="ClassificationContentMarkingHeaderShapeIds">
    <vt:lpwstr>2befd41e,2a3606f1,5f4e5c98</vt:lpwstr>
  </property>
  <property fmtid="{D5CDD505-2E9C-101B-9397-08002B2CF9AE}" pid="4" name="ClassificationContentMarkingHeaderFontProps">
    <vt:lpwstr>#000000,12,Calibri</vt:lpwstr>
  </property>
  <property fmtid="{D5CDD505-2E9C-101B-9397-08002B2CF9AE}" pid="5" name="ClassificationContentMarkingHeaderText">
    <vt:lpwstr>Unclassified - Non-Classifié</vt:lpwstr>
  </property>
  <property fmtid="{D5CDD505-2E9C-101B-9397-08002B2CF9AE}" pid="6" name="MSIP_Label_4e6cdb53-fd15-486d-84de-c510e3a62203_Enabled">
    <vt:lpwstr>true</vt:lpwstr>
  </property>
  <property fmtid="{D5CDD505-2E9C-101B-9397-08002B2CF9AE}" pid="7" name="MSIP_Label_4e6cdb53-fd15-486d-84de-c510e3a62203_SetDate">
    <vt:lpwstr>2025-07-30T18:36:00Z</vt:lpwstr>
  </property>
  <property fmtid="{D5CDD505-2E9C-101B-9397-08002B2CF9AE}" pid="8" name="MSIP_Label_4e6cdb53-fd15-486d-84de-c510e3a62203_Method">
    <vt:lpwstr>Standard</vt:lpwstr>
  </property>
  <property fmtid="{D5CDD505-2E9C-101B-9397-08002B2CF9AE}" pid="9" name="MSIP_Label_4e6cdb53-fd15-486d-84de-c510e3a62203_Name">
    <vt:lpwstr>UNCLASSIFIED - NON-CLASSIFIÉ</vt:lpwstr>
  </property>
  <property fmtid="{D5CDD505-2E9C-101B-9397-08002B2CF9AE}" pid="10" name="MSIP_Label_4e6cdb53-fd15-486d-84de-c510e3a62203_SiteId">
    <vt:lpwstr>1594fdae-a1d9-4405-915d-011467234338</vt:lpwstr>
  </property>
  <property fmtid="{D5CDD505-2E9C-101B-9397-08002B2CF9AE}" pid="11" name="MSIP_Label_4e6cdb53-fd15-486d-84de-c510e3a62203_ActionId">
    <vt:lpwstr>5011d3c6-d27d-4779-811e-82a37f40348d</vt:lpwstr>
  </property>
  <property fmtid="{D5CDD505-2E9C-101B-9397-08002B2CF9AE}" pid="12" name="MSIP_Label_4e6cdb53-fd15-486d-84de-c510e3a62203_ContentBits">
    <vt:lpwstr>1</vt:lpwstr>
  </property>
</Properties>
</file>